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1254" w:rsidRPr="00601ED5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133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E74E48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932EDB">
        <w:rPr>
          <w:rFonts w:ascii="Arial" w:hAnsi="Arial" w:cs="Arial"/>
          <w:b/>
          <w:bCs/>
          <w:sz w:val="28"/>
          <w:szCs w:val="28"/>
          <w:rtl/>
        </w:rPr>
        <w:t xml:space="preserve">بصيانة وإدامة شبكات الانارة ضمن المرحلتين الاولى والثانية –أ </w:t>
      </w: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32EDB">
        <w:rPr>
          <w:rFonts w:ascii="Arial" w:hAnsi="Arial" w:cs="Arial"/>
          <w:b/>
          <w:bCs/>
          <w:sz w:val="28"/>
          <w:szCs w:val="28"/>
          <w:rtl/>
        </w:rPr>
        <w:t>في مدينة الملك عبد الله بن عبد العزيز/ محافظة الزرقاء</w:t>
      </w: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1254" w:rsidRDefault="00931254" w:rsidP="0093125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3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931254" w:rsidRDefault="00931254" w:rsidP="0093125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931254" w:rsidRPr="0091200C" w:rsidTr="007857B0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931254" w:rsidRPr="0091200C" w:rsidRDefault="00931254" w:rsidP="007857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931254" w:rsidRPr="0091200C" w:rsidRDefault="00931254" w:rsidP="007857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931254" w:rsidRPr="0091200C" w:rsidRDefault="00931254" w:rsidP="007857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931254" w:rsidRPr="00EC7A6E" w:rsidTr="007857B0">
        <w:trPr>
          <w:trHeight w:val="579"/>
          <w:jc w:val="center"/>
        </w:trPr>
        <w:tc>
          <w:tcPr>
            <w:tcW w:w="1073" w:type="dxa"/>
            <w:vAlign w:val="center"/>
          </w:tcPr>
          <w:p w:rsidR="00931254" w:rsidRPr="00860ACB" w:rsidRDefault="00931254" w:rsidP="007857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931254" w:rsidRPr="007B5AB9" w:rsidRDefault="00931254" w:rsidP="007857B0">
            <w:pPr>
              <w:rPr>
                <w:sz w:val="28"/>
                <w:szCs w:val="28"/>
                <w:rtl/>
              </w:rPr>
            </w:pPr>
            <w:r w:rsidRPr="007B5AB9">
              <w:rPr>
                <w:rFonts w:hint="cs"/>
                <w:sz w:val="28"/>
                <w:szCs w:val="28"/>
                <w:rtl/>
              </w:rPr>
              <w:t>مؤسسة اليمان للمقاولات الانشائية</w:t>
            </w:r>
          </w:p>
        </w:tc>
        <w:tc>
          <w:tcPr>
            <w:tcW w:w="2880" w:type="dxa"/>
            <w:vAlign w:val="center"/>
          </w:tcPr>
          <w:p w:rsidR="00931254" w:rsidRPr="00B47ABD" w:rsidRDefault="00931254" w:rsidP="007857B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47ABD">
              <w:rPr>
                <w:rFonts w:hint="cs"/>
                <w:sz w:val="28"/>
                <w:szCs w:val="28"/>
                <w:rtl/>
                <w:lang w:bidi="ar-JO"/>
              </w:rPr>
              <w:t>99187</w:t>
            </w:r>
          </w:p>
        </w:tc>
      </w:tr>
      <w:tr w:rsidR="00931254" w:rsidRPr="00EC7A6E" w:rsidTr="007857B0">
        <w:trPr>
          <w:trHeight w:val="579"/>
          <w:jc w:val="center"/>
        </w:trPr>
        <w:tc>
          <w:tcPr>
            <w:tcW w:w="1073" w:type="dxa"/>
            <w:vAlign w:val="center"/>
          </w:tcPr>
          <w:p w:rsidR="00931254" w:rsidRPr="00860ACB" w:rsidRDefault="00931254" w:rsidP="007857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931254" w:rsidRPr="007B5AB9" w:rsidRDefault="00931254" w:rsidP="007857B0">
            <w:pPr>
              <w:rPr>
                <w:sz w:val="28"/>
                <w:szCs w:val="28"/>
                <w:rtl/>
              </w:rPr>
            </w:pPr>
            <w:r w:rsidRPr="007B5AB9">
              <w:rPr>
                <w:rFonts w:hint="cs"/>
                <w:sz w:val="28"/>
                <w:szCs w:val="28"/>
                <w:rtl/>
              </w:rPr>
              <w:t>شركة صهيب الطراونه وشريكه</w:t>
            </w:r>
          </w:p>
        </w:tc>
        <w:tc>
          <w:tcPr>
            <w:tcW w:w="2880" w:type="dxa"/>
            <w:vAlign w:val="center"/>
          </w:tcPr>
          <w:p w:rsidR="00931254" w:rsidRPr="00B47ABD" w:rsidRDefault="00931254" w:rsidP="007857B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47ABD">
              <w:rPr>
                <w:rFonts w:hint="cs"/>
                <w:sz w:val="28"/>
                <w:szCs w:val="28"/>
                <w:rtl/>
                <w:lang w:bidi="ar-JO"/>
              </w:rPr>
              <w:t>125528</w:t>
            </w:r>
          </w:p>
        </w:tc>
      </w:tr>
      <w:tr w:rsidR="00931254" w:rsidRPr="00EC7A6E" w:rsidTr="007857B0">
        <w:trPr>
          <w:trHeight w:val="579"/>
          <w:jc w:val="center"/>
        </w:trPr>
        <w:tc>
          <w:tcPr>
            <w:tcW w:w="1073" w:type="dxa"/>
            <w:vAlign w:val="center"/>
          </w:tcPr>
          <w:p w:rsidR="00931254" w:rsidRDefault="00931254" w:rsidP="007857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931254" w:rsidRPr="007B5AB9" w:rsidRDefault="00931254" w:rsidP="007857B0">
            <w:pPr>
              <w:rPr>
                <w:sz w:val="28"/>
                <w:szCs w:val="28"/>
                <w:rtl/>
              </w:rPr>
            </w:pPr>
            <w:r w:rsidRPr="007B5AB9">
              <w:rPr>
                <w:rFonts w:hint="cs"/>
                <w:sz w:val="28"/>
                <w:szCs w:val="28"/>
                <w:rtl/>
              </w:rPr>
              <w:t>شركة منير العلي واولاده</w:t>
            </w:r>
          </w:p>
        </w:tc>
        <w:tc>
          <w:tcPr>
            <w:tcW w:w="2880" w:type="dxa"/>
            <w:vAlign w:val="center"/>
          </w:tcPr>
          <w:p w:rsidR="00931254" w:rsidRPr="00B47ABD" w:rsidRDefault="00931254" w:rsidP="007857B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47ABD">
              <w:rPr>
                <w:rFonts w:hint="cs"/>
                <w:sz w:val="28"/>
                <w:szCs w:val="28"/>
                <w:rtl/>
                <w:lang w:bidi="ar-JO"/>
              </w:rPr>
              <w:t>142340</w:t>
            </w:r>
          </w:p>
        </w:tc>
      </w:tr>
      <w:tr w:rsidR="00931254" w:rsidRPr="00EC7A6E" w:rsidTr="007857B0">
        <w:trPr>
          <w:trHeight w:val="579"/>
          <w:jc w:val="center"/>
        </w:trPr>
        <w:tc>
          <w:tcPr>
            <w:tcW w:w="1073" w:type="dxa"/>
            <w:vAlign w:val="center"/>
          </w:tcPr>
          <w:p w:rsidR="00931254" w:rsidRDefault="00931254" w:rsidP="007857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931254" w:rsidRPr="007B5AB9" w:rsidRDefault="00931254" w:rsidP="007857B0">
            <w:pPr>
              <w:rPr>
                <w:sz w:val="28"/>
                <w:szCs w:val="28"/>
                <w:rtl/>
              </w:rPr>
            </w:pPr>
            <w:r w:rsidRPr="007B5AB9">
              <w:rPr>
                <w:sz w:val="28"/>
                <w:szCs w:val="28"/>
                <w:rtl/>
              </w:rPr>
              <w:t>شركة وليد وعلاء الشبلي وشركائهم/ النجم الساطع للمقاولات العامة</w:t>
            </w:r>
          </w:p>
        </w:tc>
        <w:tc>
          <w:tcPr>
            <w:tcW w:w="2880" w:type="dxa"/>
            <w:vAlign w:val="center"/>
          </w:tcPr>
          <w:p w:rsidR="00931254" w:rsidRPr="00B47ABD" w:rsidRDefault="00931254" w:rsidP="007857B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47ABD">
              <w:rPr>
                <w:rFonts w:hint="cs"/>
                <w:sz w:val="28"/>
                <w:szCs w:val="28"/>
                <w:rtl/>
                <w:lang w:bidi="ar-JO"/>
              </w:rPr>
              <w:t>142088</w:t>
            </w:r>
          </w:p>
        </w:tc>
      </w:tr>
      <w:tr w:rsidR="00931254" w:rsidRPr="00EC7A6E" w:rsidTr="007857B0">
        <w:trPr>
          <w:trHeight w:val="579"/>
          <w:jc w:val="center"/>
        </w:trPr>
        <w:tc>
          <w:tcPr>
            <w:tcW w:w="1073" w:type="dxa"/>
            <w:vAlign w:val="center"/>
          </w:tcPr>
          <w:p w:rsidR="00931254" w:rsidRDefault="00931254" w:rsidP="007857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931254" w:rsidRPr="007B5AB9" w:rsidRDefault="00931254" w:rsidP="007857B0">
            <w:pPr>
              <w:rPr>
                <w:sz w:val="28"/>
                <w:szCs w:val="28"/>
                <w:rtl/>
              </w:rPr>
            </w:pPr>
            <w:r w:rsidRPr="007B5AB9">
              <w:rPr>
                <w:sz w:val="28"/>
                <w:szCs w:val="28"/>
                <w:rtl/>
              </w:rPr>
              <w:t>شركة عامر الضمور وشريكه ذ.م.م/ الفلوجه للمقاولات</w:t>
            </w:r>
          </w:p>
        </w:tc>
        <w:tc>
          <w:tcPr>
            <w:tcW w:w="2880" w:type="dxa"/>
            <w:vAlign w:val="center"/>
          </w:tcPr>
          <w:p w:rsidR="00931254" w:rsidRPr="00B47ABD" w:rsidRDefault="00931254" w:rsidP="007857B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47ABD">
              <w:rPr>
                <w:rFonts w:hint="cs"/>
                <w:sz w:val="28"/>
                <w:szCs w:val="28"/>
                <w:rtl/>
                <w:lang w:bidi="ar-JO"/>
              </w:rPr>
              <w:t>169425</w:t>
            </w:r>
          </w:p>
        </w:tc>
      </w:tr>
    </w:tbl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31254" w:rsidRDefault="00931254" w:rsidP="0093125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A"/>
    <w:rsid w:val="001A74BA"/>
    <w:rsid w:val="007F0EF9"/>
    <w:rsid w:val="00931254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E31B6-2836-4891-A3AF-5F19EE20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5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2026-03-11T11:10:00Z</dcterms:created>
  <dcterms:modified xsi:type="dcterms:W3CDTF">2026-03-11T11:10:00Z</dcterms:modified>
</cp:coreProperties>
</file>